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C4459" w14:textId="77777777" w:rsidR="00126B58" w:rsidRPr="00FD4308" w:rsidRDefault="00126B58" w:rsidP="00126B58">
      <w:pPr>
        <w:jc w:val="center"/>
        <w:rPr>
          <w:b/>
          <w:bCs/>
        </w:rPr>
      </w:pPr>
      <w:r w:rsidRPr="00FD4308">
        <w:rPr>
          <w:b/>
          <w:bCs/>
        </w:rPr>
        <w:t>CUMHUR</w:t>
      </w:r>
      <w:r w:rsidRPr="00FD4308">
        <w:rPr>
          <w:rFonts w:hint="eastAsia"/>
          <w:b/>
          <w:bCs/>
        </w:rPr>
        <w:t>İ</w:t>
      </w:r>
      <w:r w:rsidRPr="00FD4308">
        <w:rPr>
          <w:b/>
          <w:bCs/>
        </w:rPr>
        <w:t>YET BA</w:t>
      </w:r>
      <w:r w:rsidRPr="00FD4308">
        <w:rPr>
          <w:rFonts w:hint="eastAsia"/>
          <w:b/>
          <w:bCs/>
        </w:rPr>
        <w:t>Ş</w:t>
      </w:r>
      <w:r w:rsidRPr="00FD4308">
        <w:rPr>
          <w:b/>
          <w:bCs/>
        </w:rPr>
        <w:t>SAVCILI</w:t>
      </w:r>
      <w:r w:rsidRPr="00FD4308">
        <w:rPr>
          <w:rFonts w:hint="eastAsia"/>
          <w:b/>
          <w:bCs/>
        </w:rPr>
        <w:t>Ğ</w:t>
      </w:r>
      <w:r w:rsidRPr="00FD4308">
        <w:rPr>
          <w:b/>
          <w:bCs/>
        </w:rPr>
        <w:t>INA</w:t>
      </w:r>
    </w:p>
    <w:p w14:paraId="1266C29B" w14:textId="77777777" w:rsidR="00126B58" w:rsidRDefault="00126B58" w:rsidP="00126B58">
      <w:r w:rsidRPr="00571539">
        <w:rPr>
          <w:b/>
          <w:bCs/>
        </w:rPr>
        <w:t>Dosya No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571539">
        <w:rPr>
          <w:b/>
          <w:bCs/>
        </w:rPr>
        <w:t>:</w:t>
      </w:r>
      <w:r>
        <w:t xml:space="preserve"> (Dosya Numaras</w:t>
      </w:r>
      <w:r>
        <w:rPr>
          <w:rFonts w:hint="eastAsia"/>
        </w:rPr>
        <w:t>ı</w:t>
      </w:r>
      <w:r>
        <w:t>)</w:t>
      </w:r>
    </w:p>
    <w:p w14:paraId="0B447799" w14:textId="2A563DDD" w:rsidR="00126B58" w:rsidRDefault="00126B58" w:rsidP="00126B58">
      <w:r w:rsidRPr="00571539">
        <w:rPr>
          <w:b/>
          <w:bCs/>
        </w:rPr>
        <w:t>Mü</w:t>
      </w:r>
      <w:r w:rsidRPr="00571539">
        <w:rPr>
          <w:rFonts w:hint="eastAsia"/>
          <w:b/>
          <w:bCs/>
        </w:rPr>
        <w:t>ş</w:t>
      </w:r>
      <w:r w:rsidRPr="00571539">
        <w:rPr>
          <w:b/>
          <w:bCs/>
        </w:rPr>
        <w:t>teki</w:t>
      </w:r>
      <w:r w:rsidR="00FD4308">
        <w:rPr>
          <w:b/>
          <w:bCs/>
        </w:rPr>
        <w:t>/Katılan</w:t>
      </w:r>
      <w:r w:rsidRPr="00571539">
        <w:rPr>
          <w:b/>
          <w:bCs/>
        </w:rPr>
        <w:t>:</w:t>
      </w:r>
      <w:r>
        <w:t xml:space="preserve"> (Mü</w:t>
      </w:r>
      <w:r>
        <w:rPr>
          <w:rFonts w:hint="eastAsia"/>
        </w:rPr>
        <w:t>ş</w:t>
      </w:r>
      <w:r>
        <w:t>teki</w:t>
      </w:r>
      <w:r w:rsidR="00FD4308">
        <w:t>/Katılan</w:t>
      </w:r>
      <w:r>
        <w:t xml:space="preserve"> Ad</w:t>
      </w:r>
      <w:r>
        <w:rPr>
          <w:rFonts w:hint="eastAsia"/>
        </w:rPr>
        <w:t>ı</w:t>
      </w:r>
      <w:r>
        <w:t xml:space="preserve"> Soyadı ve T.C. Numaras</w:t>
      </w:r>
      <w:r>
        <w:rPr>
          <w:rFonts w:hint="eastAsia"/>
        </w:rPr>
        <w:t>ı</w:t>
      </w:r>
      <w:r>
        <w:t>)</w:t>
      </w:r>
    </w:p>
    <w:p w14:paraId="5CACE067" w14:textId="77777777" w:rsidR="00126B58" w:rsidRDefault="00126B58" w:rsidP="00126B58">
      <w:r w:rsidRPr="00571539">
        <w:rPr>
          <w:b/>
          <w:bCs/>
        </w:rPr>
        <w:t>Adres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571539">
        <w:rPr>
          <w:b/>
          <w:bCs/>
        </w:rPr>
        <w:t>:</w:t>
      </w:r>
      <w:r>
        <w:t xml:space="preserve"> (Adres Bilgisi]</w:t>
      </w:r>
    </w:p>
    <w:p w14:paraId="6F29B59E" w14:textId="47D14D91" w:rsidR="00126B58" w:rsidRDefault="00FD4308" w:rsidP="00126B58">
      <w:r>
        <w:rPr>
          <w:b/>
          <w:bCs/>
        </w:rPr>
        <w:t>Sanık</w:t>
      </w:r>
      <w:r w:rsidR="00126B58">
        <w:rPr>
          <w:b/>
          <w:bCs/>
        </w:rPr>
        <w:t xml:space="preserve"> </w:t>
      </w:r>
      <w:r w:rsidR="00126B58">
        <w:rPr>
          <w:b/>
          <w:bCs/>
        </w:rPr>
        <w:tab/>
      </w:r>
      <w:r>
        <w:rPr>
          <w:b/>
          <w:bCs/>
        </w:rPr>
        <w:tab/>
      </w:r>
      <w:r w:rsidR="00126B58" w:rsidRPr="00571539">
        <w:rPr>
          <w:b/>
          <w:bCs/>
        </w:rPr>
        <w:t>:</w:t>
      </w:r>
      <w:r w:rsidR="00126B58">
        <w:t xml:space="preserve"> (</w:t>
      </w:r>
      <w:r>
        <w:t>Sanık</w:t>
      </w:r>
      <w:r w:rsidR="00126B58">
        <w:t xml:space="preserve"> Ad</w:t>
      </w:r>
      <w:r w:rsidR="00126B58">
        <w:rPr>
          <w:rFonts w:hint="eastAsia"/>
        </w:rPr>
        <w:t>ı</w:t>
      </w:r>
      <w:r w:rsidR="00126B58">
        <w:t xml:space="preserve"> Soyadı ve T.C. Numaras</w:t>
      </w:r>
      <w:r w:rsidR="00126B58">
        <w:rPr>
          <w:rFonts w:hint="eastAsia"/>
        </w:rPr>
        <w:t>ı</w:t>
      </w:r>
      <w:r w:rsidR="00126B58">
        <w:t>)</w:t>
      </w:r>
    </w:p>
    <w:p w14:paraId="2E296550" w14:textId="60D00399" w:rsidR="00126B58" w:rsidRDefault="00126B58" w:rsidP="00126B58">
      <w:r w:rsidRPr="00571539">
        <w:rPr>
          <w:b/>
          <w:bCs/>
        </w:rPr>
        <w:t>Adres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571539">
        <w:rPr>
          <w:b/>
          <w:bCs/>
        </w:rPr>
        <w:t>:</w:t>
      </w:r>
      <w:r>
        <w:t xml:space="preserve"> (</w:t>
      </w:r>
      <w:r w:rsidR="00463479">
        <w:t>Sanık</w:t>
      </w:r>
      <w:r>
        <w:t xml:space="preserve"> Adresi)</w:t>
      </w:r>
    </w:p>
    <w:p w14:paraId="05206BBB" w14:textId="77777777" w:rsidR="00126B58" w:rsidRDefault="00126B58" w:rsidP="00126B58">
      <w:r w:rsidRPr="00571539">
        <w:rPr>
          <w:b/>
          <w:bCs/>
        </w:rPr>
        <w:t>Konu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571539">
        <w:rPr>
          <w:b/>
          <w:bCs/>
        </w:rPr>
        <w:t>:</w:t>
      </w:r>
      <w:r>
        <w:t xml:space="preserve"> Şikâyetten Vazgeçme Dilekçesinin Sunulmas</w:t>
      </w:r>
      <w:r>
        <w:rPr>
          <w:rFonts w:hint="eastAsia"/>
        </w:rPr>
        <w:t>ı</w:t>
      </w:r>
    </w:p>
    <w:p w14:paraId="47D1AB37" w14:textId="77777777" w:rsidR="00126B58" w:rsidRPr="00571539" w:rsidRDefault="00126B58" w:rsidP="00126B58">
      <w:pPr>
        <w:rPr>
          <w:b/>
          <w:bCs/>
        </w:rPr>
      </w:pPr>
      <w:r w:rsidRPr="00571539">
        <w:rPr>
          <w:b/>
          <w:bCs/>
        </w:rPr>
        <w:t>Aç</w:t>
      </w:r>
      <w:r w:rsidRPr="00571539">
        <w:rPr>
          <w:rFonts w:hint="eastAsia"/>
          <w:b/>
          <w:bCs/>
        </w:rPr>
        <w:t>ı</w:t>
      </w:r>
      <w:r w:rsidRPr="00571539">
        <w:rPr>
          <w:b/>
          <w:bCs/>
        </w:rPr>
        <w:t>klamalar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571539">
        <w:rPr>
          <w:b/>
          <w:bCs/>
        </w:rPr>
        <w:t>:</w:t>
      </w:r>
    </w:p>
    <w:p w14:paraId="6A6F9E41" w14:textId="0E462D20" w:rsidR="00FD4308" w:rsidRDefault="00FD4308" w:rsidP="00126B58">
      <w:r w:rsidRPr="00FD4308">
        <w:t>Yukar</w:t>
      </w:r>
      <w:r w:rsidRPr="00FD4308">
        <w:rPr>
          <w:rFonts w:hint="eastAsia"/>
        </w:rPr>
        <w:t>ı</w:t>
      </w:r>
      <w:r w:rsidRPr="00FD4308">
        <w:t>da belirtilen dosya numaras</w:t>
      </w:r>
      <w:r w:rsidRPr="00FD4308">
        <w:rPr>
          <w:rFonts w:hint="eastAsia"/>
        </w:rPr>
        <w:t>ı</w:t>
      </w:r>
      <w:r w:rsidRPr="00FD4308">
        <w:t>na ili</w:t>
      </w:r>
      <w:r w:rsidRPr="00FD4308">
        <w:rPr>
          <w:rFonts w:hint="eastAsia"/>
        </w:rPr>
        <w:t>ş</w:t>
      </w:r>
      <w:r w:rsidRPr="00FD4308">
        <w:t xml:space="preserve">kin olarak, </w:t>
      </w:r>
      <w:r>
        <w:t>(</w:t>
      </w:r>
      <w:r w:rsidRPr="00FD4308">
        <w:t>suç türü</w:t>
      </w:r>
      <w:r>
        <w:t>)</w:t>
      </w:r>
      <w:r w:rsidRPr="00FD4308">
        <w:t xml:space="preserve"> nedeniyle şikâyette</w:t>
      </w:r>
      <w:r>
        <w:t xml:space="preserve"> </w:t>
      </w:r>
      <w:r w:rsidRPr="00FD4308">
        <w:t>bulunmu</w:t>
      </w:r>
      <w:r w:rsidRPr="00FD4308">
        <w:rPr>
          <w:rFonts w:hint="eastAsia"/>
        </w:rPr>
        <w:t>ş</w:t>
      </w:r>
      <w:r w:rsidRPr="00FD4308">
        <w:t xml:space="preserve"> olsam ve mahkemenizde kovu</w:t>
      </w:r>
      <w:r w:rsidRPr="00FD4308">
        <w:rPr>
          <w:rFonts w:hint="eastAsia"/>
        </w:rPr>
        <w:t>ş</w:t>
      </w:r>
      <w:r w:rsidRPr="00FD4308">
        <w:t>turma süreci ba</w:t>
      </w:r>
      <w:r w:rsidRPr="00FD4308">
        <w:rPr>
          <w:rFonts w:hint="eastAsia"/>
        </w:rPr>
        <w:t>ş</w:t>
      </w:r>
      <w:r w:rsidRPr="00FD4308">
        <w:t>lam</w:t>
      </w:r>
      <w:r w:rsidRPr="00FD4308">
        <w:rPr>
          <w:rFonts w:hint="eastAsia"/>
        </w:rPr>
        <w:t>ış</w:t>
      </w:r>
      <w:r w:rsidRPr="00FD4308">
        <w:t xml:space="preserve"> olsa da, san</w:t>
      </w:r>
      <w:r w:rsidRPr="00FD4308">
        <w:rPr>
          <w:rFonts w:hint="eastAsia"/>
        </w:rPr>
        <w:t>ı</w:t>
      </w:r>
      <w:r w:rsidRPr="00FD4308">
        <w:t xml:space="preserve">k </w:t>
      </w:r>
      <w:r>
        <w:t>(</w:t>
      </w:r>
      <w:r w:rsidRPr="00FD4308">
        <w:t>san</w:t>
      </w:r>
      <w:r w:rsidRPr="00FD4308">
        <w:rPr>
          <w:rFonts w:hint="eastAsia"/>
        </w:rPr>
        <w:t>ı</w:t>
      </w:r>
      <w:r w:rsidRPr="00FD4308">
        <w:t>k ad</w:t>
      </w:r>
      <w:r w:rsidRPr="00FD4308">
        <w:rPr>
          <w:rFonts w:hint="eastAsia"/>
        </w:rPr>
        <w:t>ı</w:t>
      </w:r>
      <w:r>
        <w:t>)</w:t>
      </w:r>
      <w:r w:rsidRPr="00FD4308">
        <w:t xml:space="preserve"> hakk</w:t>
      </w:r>
      <w:r w:rsidRPr="00FD4308">
        <w:rPr>
          <w:rFonts w:hint="eastAsia"/>
        </w:rPr>
        <w:t>ı</w:t>
      </w:r>
      <w:r w:rsidRPr="00FD4308">
        <w:t xml:space="preserve">nda olan </w:t>
      </w:r>
      <w:r w:rsidRPr="00FD4308">
        <w:rPr>
          <w:rFonts w:hint="eastAsia"/>
        </w:rPr>
        <w:t>ş</w:t>
      </w:r>
      <w:r w:rsidRPr="00FD4308">
        <w:t>ikayetimden kendi iste</w:t>
      </w:r>
      <w:r w:rsidRPr="00FD4308">
        <w:rPr>
          <w:rFonts w:hint="eastAsia"/>
        </w:rPr>
        <w:t>ğ</w:t>
      </w:r>
      <w:r w:rsidRPr="00FD4308">
        <w:t>imle, herhangi bir bask</w:t>
      </w:r>
      <w:r w:rsidRPr="00FD4308">
        <w:rPr>
          <w:rFonts w:hint="eastAsia"/>
        </w:rPr>
        <w:t>ı</w:t>
      </w:r>
      <w:r w:rsidRPr="00FD4308">
        <w:t xml:space="preserve"> alt</w:t>
      </w:r>
      <w:r w:rsidRPr="00FD4308">
        <w:rPr>
          <w:rFonts w:hint="eastAsia"/>
        </w:rPr>
        <w:t>ı</w:t>
      </w:r>
      <w:r w:rsidRPr="00FD4308">
        <w:t>nda kalmadan vazgeçiyorum. Bu nedenle, şikâyetten vazgeçme talebimin kabul edilerek, dosya hakk</w:t>
      </w:r>
      <w:r w:rsidRPr="00FD4308">
        <w:rPr>
          <w:rFonts w:hint="eastAsia"/>
        </w:rPr>
        <w:t>ı</w:t>
      </w:r>
      <w:r w:rsidRPr="00FD4308">
        <w:t>nda dü</w:t>
      </w:r>
      <w:r w:rsidRPr="00FD4308">
        <w:rPr>
          <w:rFonts w:hint="eastAsia"/>
        </w:rPr>
        <w:t>ş</w:t>
      </w:r>
      <w:r w:rsidRPr="00FD4308">
        <w:t>me karar</w:t>
      </w:r>
      <w:r w:rsidRPr="00FD4308">
        <w:rPr>
          <w:rFonts w:hint="eastAsia"/>
        </w:rPr>
        <w:t>ı</w:t>
      </w:r>
      <w:r w:rsidRPr="00FD4308">
        <w:t xml:space="preserve"> verilmesini arz ederim</w:t>
      </w:r>
      <w:r>
        <w:t>.</w:t>
      </w:r>
    </w:p>
    <w:p w14:paraId="42B4E08C" w14:textId="6B565821" w:rsidR="00126B58" w:rsidRPr="00FD4308" w:rsidRDefault="00FD4308" w:rsidP="00126B58">
      <w:pPr>
        <w:rPr>
          <w:b/>
          <w:bCs/>
        </w:rPr>
      </w:pPr>
      <w:r>
        <w:rPr>
          <w:b/>
          <w:bCs/>
        </w:rPr>
        <w:t>İç</w:t>
      </w:r>
      <w:r w:rsidR="00126B58" w:rsidRPr="00571539">
        <w:rPr>
          <w:b/>
          <w:bCs/>
        </w:rPr>
        <w:t>tihat Notu</w:t>
      </w:r>
      <w:r w:rsidR="00126B58">
        <w:rPr>
          <w:b/>
          <w:bCs/>
        </w:rPr>
        <w:t xml:space="preserve"> </w:t>
      </w:r>
      <w:r w:rsidR="00126B58">
        <w:rPr>
          <w:b/>
          <w:bCs/>
        </w:rPr>
        <w:tab/>
      </w:r>
      <w:r w:rsidR="00126B58" w:rsidRPr="00571539">
        <w:rPr>
          <w:b/>
          <w:bCs/>
        </w:rPr>
        <w:t>:</w:t>
      </w:r>
    </w:p>
    <w:p w14:paraId="76F2A3AA" w14:textId="021AC17B" w:rsidR="00FD4308" w:rsidRDefault="00FD4308" w:rsidP="00126B58">
      <w:r w:rsidRPr="00FD4308">
        <w:t>Yarg</w:t>
      </w:r>
      <w:r w:rsidRPr="00FD4308">
        <w:rPr>
          <w:rFonts w:hint="eastAsia"/>
        </w:rPr>
        <w:t>ı</w:t>
      </w:r>
      <w:r w:rsidRPr="00FD4308">
        <w:t>tay 19. Ceza Dairesi'nin 2018/2345 E. ve 2019/9031 K. say</w:t>
      </w:r>
      <w:r w:rsidRPr="00FD4308">
        <w:rPr>
          <w:rFonts w:hint="eastAsia"/>
        </w:rPr>
        <w:t>ı</w:t>
      </w:r>
      <w:r w:rsidRPr="00FD4308">
        <w:t>l</w:t>
      </w:r>
      <w:r w:rsidRPr="00FD4308">
        <w:rPr>
          <w:rFonts w:hint="eastAsia"/>
        </w:rPr>
        <w:t>ı</w:t>
      </w:r>
      <w:r w:rsidRPr="00FD4308">
        <w:t xml:space="preserve"> karar</w:t>
      </w:r>
      <w:r w:rsidRPr="00FD4308">
        <w:rPr>
          <w:rFonts w:hint="eastAsia"/>
        </w:rPr>
        <w:t>ı</w:t>
      </w:r>
      <w:r w:rsidRPr="00FD4308">
        <w:t>nda, şikâyetten vazgeçme talebinin kabul edilmesi durumunda, kovu</w:t>
      </w:r>
      <w:r w:rsidRPr="00FD4308">
        <w:rPr>
          <w:rFonts w:hint="eastAsia"/>
        </w:rPr>
        <w:t>ş</w:t>
      </w:r>
      <w:r w:rsidRPr="00FD4308">
        <w:t>turman</w:t>
      </w:r>
      <w:r w:rsidRPr="00FD4308">
        <w:rPr>
          <w:rFonts w:hint="eastAsia"/>
        </w:rPr>
        <w:t>ı</w:t>
      </w:r>
      <w:r w:rsidRPr="00FD4308">
        <w:t>n dü</w:t>
      </w:r>
      <w:r w:rsidRPr="00FD4308">
        <w:rPr>
          <w:rFonts w:hint="eastAsia"/>
        </w:rPr>
        <w:t>ş</w:t>
      </w:r>
      <w:r w:rsidRPr="00FD4308">
        <w:t>mesi gerekti</w:t>
      </w:r>
      <w:r w:rsidRPr="00FD4308">
        <w:rPr>
          <w:rFonts w:hint="eastAsia"/>
        </w:rPr>
        <w:t>ğ</w:t>
      </w:r>
      <w:r w:rsidRPr="00FD4308">
        <w:t>i hükme ba</w:t>
      </w:r>
      <w:r w:rsidRPr="00FD4308">
        <w:rPr>
          <w:rFonts w:hint="eastAsia"/>
        </w:rPr>
        <w:t>ğ</w:t>
      </w:r>
      <w:r w:rsidRPr="00FD4308">
        <w:t>lanm</w:t>
      </w:r>
      <w:r w:rsidRPr="00FD4308">
        <w:rPr>
          <w:rFonts w:hint="eastAsia"/>
        </w:rPr>
        <w:t>ış</w:t>
      </w:r>
      <w:r w:rsidRPr="00FD4308">
        <w:t>t</w:t>
      </w:r>
      <w:r w:rsidRPr="00FD4308">
        <w:rPr>
          <w:rFonts w:hint="eastAsia"/>
        </w:rPr>
        <w:t>ı</w:t>
      </w:r>
      <w:r w:rsidRPr="00FD4308">
        <w:t>r. Bu karar do</w:t>
      </w:r>
      <w:r w:rsidRPr="00FD4308">
        <w:rPr>
          <w:rFonts w:hint="eastAsia"/>
        </w:rPr>
        <w:t>ğ</w:t>
      </w:r>
      <w:r w:rsidRPr="00FD4308">
        <w:t>rultusunda, şikâyetten vazgeçme talebimizin kabul edilmesini ve kovu</w:t>
      </w:r>
      <w:r w:rsidRPr="00FD4308">
        <w:rPr>
          <w:rFonts w:hint="eastAsia"/>
        </w:rPr>
        <w:t>ş</w:t>
      </w:r>
      <w:r w:rsidRPr="00FD4308">
        <w:t>turman</w:t>
      </w:r>
      <w:r w:rsidRPr="00FD4308">
        <w:rPr>
          <w:rFonts w:hint="eastAsia"/>
        </w:rPr>
        <w:t>ı</w:t>
      </w:r>
      <w:r w:rsidRPr="00FD4308">
        <w:t>n dü</w:t>
      </w:r>
      <w:r w:rsidRPr="00FD4308">
        <w:rPr>
          <w:rFonts w:hint="eastAsia"/>
        </w:rPr>
        <w:t>şü</w:t>
      </w:r>
      <w:r w:rsidRPr="00FD4308">
        <w:t>rülmesini talep ederim.</w:t>
      </w:r>
    </w:p>
    <w:p w14:paraId="3017250A" w14:textId="77777777" w:rsidR="00126B58" w:rsidRPr="00571539" w:rsidRDefault="00126B58" w:rsidP="00126B58">
      <w:pPr>
        <w:rPr>
          <w:b/>
          <w:bCs/>
        </w:rPr>
      </w:pPr>
      <w:r w:rsidRPr="00571539">
        <w:rPr>
          <w:b/>
          <w:bCs/>
        </w:rPr>
        <w:t xml:space="preserve">Sonuç ve </w:t>
      </w:r>
      <w:r w:rsidRPr="00571539">
        <w:rPr>
          <w:rFonts w:hint="eastAsia"/>
          <w:b/>
          <w:bCs/>
        </w:rPr>
        <w:t>İ</w:t>
      </w:r>
      <w:r w:rsidRPr="00571539">
        <w:rPr>
          <w:b/>
          <w:bCs/>
        </w:rPr>
        <w:t>stem</w:t>
      </w:r>
      <w:r>
        <w:rPr>
          <w:b/>
          <w:bCs/>
        </w:rPr>
        <w:t xml:space="preserve"> </w:t>
      </w:r>
      <w:r w:rsidRPr="00571539">
        <w:rPr>
          <w:b/>
          <w:bCs/>
        </w:rPr>
        <w:t>:</w:t>
      </w:r>
    </w:p>
    <w:p w14:paraId="04CC2ADD" w14:textId="25862A09" w:rsidR="00FD4308" w:rsidRPr="00FD4308" w:rsidRDefault="00FD4308" w:rsidP="00FD4308">
      <w:r w:rsidRPr="00FD4308">
        <w:t>Şikâyetten vazgeçme talebimin kabul edilmesini ve dosya hakk</w:t>
      </w:r>
      <w:r w:rsidRPr="00FD4308">
        <w:rPr>
          <w:rFonts w:hint="eastAsia"/>
        </w:rPr>
        <w:t>ı</w:t>
      </w:r>
      <w:r w:rsidRPr="00FD4308">
        <w:t>nda dü</w:t>
      </w:r>
      <w:r w:rsidRPr="00FD4308">
        <w:rPr>
          <w:rFonts w:hint="eastAsia"/>
        </w:rPr>
        <w:t>ş</w:t>
      </w:r>
      <w:r w:rsidRPr="00FD4308">
        <w:t>me karar</w:t>
      </w:r>
      <w:r w:rsidRPr="00FD4308">
        <w:rPr>
          <w:rFonts w:hint="eastAsia"/>
        </w:rPr>
        <w:t>ı</w:t>
      </w:r>
      <w:r w:rsidRPr="00FD4308">
        <w:t xml:space="preserve"> verilmesini talep ederim.</w:t>
      </w:r>
      <w:r w:rsidR="00E57CB0">
        <w:t xml:space="preserve"> (Tarih)</w:t>
      </w:r>
    </w:p>
    <w:p w14:paraId="0305A146" w14:textId="59A9CFE6" w:rsidR="00126B58" w:rsidRDefault="00126B58" w:rsidP="00126B58">
      <w:pPr>
        <w:jc w:val="right"/>
      </w:pPr>
      <w:r>
        <w:t>Mü</w:t>
      </w:r>
      <w:r>
        <w:rPr>
          <w:rFonts w:hint="eastAsia"/>
        </w:rPr>
        <w:t>ş</w:t>
      </w:r>
      <w:r>
        <w:t>teki</w:t>
      </w:r>
      <w:r w:rsidR="00FD4308">
        <w:t>/Katılan</w:t>
      </w:r>
    </w:p>
    <w:p w14:paraId="74EDE6E8" w14:textId="072A5325" w:rsidR="00186BBC" w:rsidRDefault="00126B58" w:rsidP="00126B58">
      <w:pPr>
        <w:jc w:val="right"/>
      </w:pPr>
      <w:r>
        <w:t>(</w:t>
      </w:r>
      <w:r>
        <w:rPr>
          <w:rFonts w:hint="eastAsia"/>
        </w:rPr>
        <w:t>İ</w:t>
      </w:r>
      <w:r>
        <w:t>mza)</w:t>
      </w:r>
    </w:p>
    <w:sectPr w:rsidR="00186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58"/>
    <w:rsid w:val="0002711A"/>
    <w:rsid w:val="00087AE8"/>
    <w:rsid w:val="00126B58"/>
    <w:rsid w:val="00186BBC"/>
    <w:rsid w:val="00306325"/>
    <w:rsid w:val="003660FD"/>
    <w:rsid w:val="003C1EDB"/>
    <w:rsid w:val="00463479"/>
    <w:rsid w:val="00500ABF"/>
    <w:rsid w:val="006C21CB"/>
    <w:rsid w:val="00751DC8"/>
    <w:rsid w:val="00904EA2"/>
    <w:rsid w:val="00B924B6"/>
    <w:rsid w:val="00D256FE"/>
    <w:rsid w:val="00E57CB0"/>
    <w:rsid w:val="00F03E9E"/>
    <w:rsid w:val="00F44EAB"/>
    <w:rsid w:val="00FD4308"/>
    <w:rsid w:val="00FD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5C7AEB"/>
  <w15:chartTrackingRefBased/>
  <w15:docId w15:val="{BEADCBC6-E625-3B4C-A8D5-AE74517C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B58"/>
    <w:pPr>
      <w:spacing w:before="80" w:line="276" w:lineRule="auto"/>
      <w:jc w:val="both"/>
    </w:pPr>
    <w:rPr>
      <w:rFonts w:ascii="Helvetica Neue" w:hAnsi="Helvetica Neue"/>
      <w:sz w:val="19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904EA2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 w:val="28"/>
      <w:szCs w:val="40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904EA2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000000" w:themeColor="text1"/>
      <w:sz w:val="27"/>
      <w:szCs w:val="32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D256FE"/>
    <w:pPr>
      <w:keepNext/>
      <w:keepLines/>
      <w:spacing w:before="160" w:after="80"/>
      <w:jc w:val="left"/>
      <w:outlineLvl w:val="2"/>
    </w:pPr>
    <w:rPr>
      <w:rFonts w:eastAsiaTheme="majorEastAsia" w:cstheme="majorBidi"/>
      <w:b/>
      <w:color w:val="000000" w:themeColor="text1"/>
      <w:sz w:val="25"/>
      <w:szCs w:val="28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3660FD"/>
    <w:pPr>
      <w:keepNext/>
      <w:keepLines/>
      <w:spacing w:after="40"/>
      <w:jc w:val="left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26B58"/>
    <w:pPr>
      <w:keepNext/>
      <w:keepLines/>
      <w:spacing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26B5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26B5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26B58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26B58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04EA2"/>
    <w:rPr>
      <w:rFonts w:ascii="Helvetica Neue" w:eastAsiaTheme="majorEastAsia" w:hAnsi="Helvetica Neue" w:cstheme="majorBidi"/>
      <w:b/>
      <w:color w:val="000000" w:themeColor="text1"/>
      <w:sz w:val="28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904EA2"/>
    <w:rPr>
      <w:rFonts w:ascii="Helvetica Neue" w:eastAsiaTheme="majorEastAsia" w:hAnsi="Helvetica Neue" w:cstheme="majorBidi"/>
      <w:b/>
      <w:color w:val="000000" w:themeColor="text1"/>
      <w:sz w:val="27"/>
      <w:szCs w:val="32"/>
    </w:rPr>
  </w:style>
  <w:style w:type="paragraph" w:styleId="KonuBal">
    <w:name w:val="Title"/>
    <w:basedOn w:val="Normal"/>
    <w:next w:val="Normal"/>
    <w:link w:val="KonuBalChar"/>
    <w:uiPriority w:val="10"/>
    <w:qFormat/>
    <w:rsid w:val="00F03E9E"/>
    <w:pPr>
      <w:spacing w:after="8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2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3E9E"/>
    <w:rPr>
      <w:rFonts w:ascii="Helvetica Neue" w:eastAsiaTheme="majorEastAsia" w:hAnsi="Helvetica Neue" w:cstheme="majorBidi"/>
      <w:b/>
      <w:spacing w:val="-10"/>
      <w:kern w:val="28"/>
      <w:sz w:val="22"/>
      <w:szCs w:val="56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3E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03E9E"/>
    <w:rPr>
      <w:rFonts w:ascii="Helvetica Neue" w:hAnsi="Helvetica Neue"/>
      <w:i/>
      <w:iCs/>
      <w:color w:val="000000" w:themeColor="text1"/>
      <w:sz w:val="19"/>
    </w:rPr>
  </w:style>
  <w:style w:type="character" w:customStyle="1" w:styleId="Balk3Char">
    <w:name w:val="Başlık 3 Char"/>
    <w:basedOn w:val="VarsaylanParagrafYazTipi"/>
    <w:link w:val="Balk3"/>
    <w:uiPriority w:val="9"/>
    <w:rsid w:val="00D256FE"/>
    <w:rPr>
      <w:rFonts w:ascii="Helvetica Neue" w:eastAsiaTheme="majorEastAsia" w:hAnsi="Helvetica Neue" w:cstheme="majorBidi"/>
      <w:b/>
      <w:color w:val="000000" w:themeColor="text1"/>
      <w:sz w:val="25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3660FD"/>
    <w:rPr>
      <w:rFonts w:ascii="Helvetica Neue" w:eastAsiaTheme="majorEastAsia" w:hAnsi="Helvetica Neue" w:cstheme="majorBidi"/>
      <w:i/>
      <w:iCs/>
      <w:color w:val="0F4761" w:themeColor="accent1" w:themeShade="BF"/>
      <w:sz w:val="19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26B58"/>
    <w:rPr>
      <w:rFonts w:eastAsiaTheme="majorEastAsia" w:cstheme="majorBidi"/>
      <w:color w:val="0F4761" w:themeColor="accent1" w:themeShade="BF"/>
      <w:sz w:val="19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26B58"/>
    <w:rPr>
      <w:rFonts w:eastAsiaTheme="majorEastAsia" w:cstheme="majorBidi"/>
      <w:i/>
      <w:iCs/>
      <w:color w:val="595959" w:themeColor="text1" w:themeTint="A6"/>
      <w:sz w:val="19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26B58"/>
    <w:rPr>
      <w:rFonts w:eastAsiaTheme="majorEastAsia" w:cstheme="majorBidi"/>
      <w:color w:val="595959" w:themeColor="text1" w:themeTint="A6"/>
      <w:sz w:val="19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26B58"/>
    <w:rPr>
      <w:rFonts w:eastAsiaTheme="majorEastAsia" w:cstheme="majorBidi"/>
      <w:i/>
      <w:iCs/>
      <w:color w:val="272727" w:themeColor="text1" w:themeTint="D8"/>
      <w:sz w:val="19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26B58"/>
    <w:rPr>
      <w:rFonts w:eastAsiaTheme="majorEastAsia" w:cstheme="majorBidi"/>
      <w:color w:val="272727" w:themeColor="text1" w:themeTint="D8"/>
      <w:sz w:val="19"/>
    </w:rPr>
  </w:style>
  <w:style w:type="paragraph" w:styleId="Altyaz">
    <w:name w:val="Subtitle"/>
    <w:basedOn w:val="Normal"/>
    <w:next w:val="Normal"/>
    <w:link w:val="AltyazChar"/>
    <w:uiPriority w:val="11"/>
    <w:qFormat/>
    <w:rsid w:val="00126B5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26B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26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26B58"/>
    <w:rPr>
      <w:rFonts w:ascii="Helvetica Neue" w:hAnsi="Helvetica Neue"/>
      <w:i/>
      <w:iCs/>
      <w:color w:val="404040" w:themeColor="text1" w:themeTint="BF"/>
      <w:sz w:val="19"/>
    </w:rPr>
  </w:style>
  <w:style w:type="paragraph" w:styleId="ListeParagraf">
    <w:name w:val="List Paragraph"/>
    <w:basedOn w:val="Normal"/>
    <w:uiPriority w:val="34"/>
    <w:qFormat/>
    <w:rsid w:val="00126B5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26B5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26B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Green</dc:creator>
  <cp:keywords/>
  <dc:description/>
  <cp:lastModifiedBy>Chris Green</cp:lastModifiedBy>
  <cp:revision>4</cp:revision>
  <dcterms:created xsi:type="dcterms:W3CDTF">2025-02-14T07:48:00Z</dcterms:created>
  <dcterms:modified xsi:type="dcterms:W3CDTF">2025-02-14T08:48:00Z</dcterms:modified>
</cp:coreProperties>
</file>